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69544D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4D">
              <w:rPr>
                <w:rFonts w:ascii="Times New Roman" w:hAnsi="Times New Roman" w:cs="Times New Roman"/>
                <w:sz w:val="24"/>
                <w:szCs w:val="24"/>
              </w:rPr>
              <w:t>49.03.01</w:t>
            </w:r>
          </w:p>
        </w:tc>
        <w:tc>
          <w:tcPr>
            <w:tcW w:w="3166" w:type="dxa"/>
            <w:vAlign w:val="center"/>
          </w:tcPr>
          <w:p w:rsidR="008C4722" w:rsidRPr="00A55321" w:rsidRDefault="0069544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4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044" w:type="dxa"/>
            <w:vAlign w:val="center"/>
          </w:tcPr>
          <w:p w:rsidR="008C4722" w:rsidRPr="00A55321" w:rsidRDefault="0069544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4D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спорта: легкая атлетика, спортивные игры, лыжный спорт, единоборства, гимнастика, спортивное ориентирование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69544D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F0E8D" w:rsidRPr="00CD2999" w:rsidRDefault="00CC1FF5" w:rsidP="0061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29" w:type="dxa"/>
          </w:tcPr>
          <w:p w:rsidR="00CF0E8D" w:rsidRPr="00CD2999" w:rsidRDefault="006129C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"/>
        <w:tblW w:w="5000" w:type="pct"/>
        <w:tblLayout w:type="fixed"/>
        <w:tblLook w:val="04A0"/>
      </w:tblPr>
      <w:tblGrid>
        <w:gridCol w:w="15920"/>
      </w:tblGrid>
      <w:tr w:rsidR="00B4083C" w:rsidRPr="00B4083C" w:rsidTr="00A33FD7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B4083C" w:rsidRPr="00B4083C" w:rsidRDefault="00B4083C" w:rsidP="00B4083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4083C" w:rsidRPr="00B4083C" w:rsidTr="00A33FD7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B4083C" w:rsidRPr="00B4083C" w:rsidTr="00A33FD7">
        <w:trPr>
          <w:cantSplit/>
          <w:trHeight w:val="1134"/>
        </w:trPr>
        <w:tc>
          <w:tcPr>
            <w:tcW w:w="181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B4083C" w:rsidP="0048494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B10F49" w:rsidRPr="00B4083C" w:rsidRDefault="00B10F49" w:rsidP="004849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hAnsi="Times New Roman" w:cs="Times New Roman"/>
                <w:sz w:val="24"/>
                <w:szCs w:val="24"/>
              </w:rPr>
              <w:t>В чём состоит главное последствие неолитической революции, как перехода человечества от охоты и собирательства к земледелию и животноводству?</w:t>
            </w:r>
          </w:p>
          <w:p w:rsidR="00B4083C" w:rsidRPr="00B4083C" w:rsidRDefault="00B4083C" w:rsidP="00B4083C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отделение ремесла от сельского хозяйства;</w:t>
            </w:r>
          </w:p>
          <w:p w:rsidR="00B4083C" w:rsidRPr="00B4083C" w:rsidRDefault="00B4083C" w:rsidP="00B4083C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переход к производящему хозяйству;</w:t>
            </w:r>
          </w:p>
          <w:p w:rsidR="00B4083C" w:rsidRPr="00B4083C" w:rsidRDefault="00B4083C" w:rsidP="00B4083C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появление религиозных верований;</w:t>
            </w:r>
          </w:p>
          <w:p w:rsidR="00B4083C" w:rsidRPr="00B4083C" w:rsidRDefault="00B4083C" w:rsidP="00B4083C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появление родовой общины.</w:t>
            </w:r>
          </w:p>
          <w:p w:rsidR="00B4083C" w:rsidRPr="00B4083C" w:rsidRDefault="00B4083C" w:rsidP="00B4083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__________ (цифра)</w:t>
            </w: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48494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4083C" w:rsidRDefault="00B4083C" w:rsidP="00E278C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Установите соответствие между мореплавателями и открытиями.</w:t>
            </w:r>
          </w:p>
          <w:p w:rsidR="00B4083C" w:rsidRPr="00B4083C" w:rsidRDefault="00B10F49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967E6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>позиции первого столбца подберите соответствующую позицию из второго столбца.</w:t>
            </w:r>
            <w:r w:rsidR="00B4083C" w:rsidRPr="00B4083C">
              <w:t xml:space="preserve"> </w:t>
            </w:r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>Необходимо иметь в виду, что в правом столбце имеется один лишний элемент.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B4083C" w:rsidRPr="00B4083C" w:rsidTr="00A33FD7">
              <w:tc>
                <w:tcPr>
                  <w:tcW w:w="3016" w:type="dxa"/>
                  <w:gridSpan w:val="2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Мореплаватель</w:t>
                  </w:r>
                </w:p>
              </w:tc>
              <w:tc>
                <w:tcPr>
                  <w:tcW w:w="1719" w:type="dxa"/>
                  <w:gridSpan w:val="2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Открытие</w:t>
                  </w:r>
                </w:p>
              </w:tc>
            </w:tr>
            <w:tr w:rsidR="00B4083C" w:rsidRPr="00B4083C" w:rsidTr="00A33FD7">
              <w:tc>
                <w:tcPr>
                  <w:tcW w:w="291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Христофор Колумб</w:t>
                  </w:r>
                </w:p>
              </w:tc>
              <w:tc>
                <w:tcPr>
                  <w:tcW w:w="4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доказал, что Земля имеет форму шара</w:t>
                  </w:r>
                </w:p>
              </w:tc>
            </w:tr>
            <w:tr w:rsidR="00B4083C" w:rsidRPr="00B4083C" w:rsidTr="00A33FD7">
              <w:tc>
                <w:tcPr>
                  <w:tcW w:w="291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Фернан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Магеллан</w:t>
                  </w:r>
                </w:p>
              </w:tc>
              <w:tc>
                <w:tcPr>
                  <w:tcW w:w="4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открыл </w:t>
                  </w:r>
                  <w:proofErr w:type="spell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северо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восточный берег </w:t>
                  </w: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Америки</w:t>
                  </w:r>
                </w:p>
              </w:tc>
            </w:tr>
            <w:tr w:rsidR="00B4083C" w:rsidRPr="00B4083C" w:rsidTr="00A33FD7">
              <w:tc>
                <w:tcPr>
                  <w:tcW w:w="291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27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Васко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да Гама</w:t>
                  </w:r>
                </w:p>
              </w:tc>
              <w:tc>
                <w:tcPr>
                  <w:tcW w:w="4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открыл Южную Америку</w:t>
                  </w:r>
                </w:p>
              </w:tc>
            </w:tr>
            <w:tr w:rsidR="00B4083C" w:rsidRPr="00B4083C" w:rsidTr="00A33FD7">
              <w:tc>
                <w:tcPr>
                  <w:tcW w:w="291" w:type="dxa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открыл морской путь в Индию</w:t>
                  </w:r>
                </w:p>
              </w:tc>
            </w:tr>
          </w:tbl>
          <w:p w:rsidR="00B4083C" w:rsidRPr="00B4083C" w:rsidRDefault="00B4083C" w:rsidP="00B4083C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B4083C" w:rsidRPr="00B4083C" w:rsidTr="00A33FD7">
              <w:tc>
                <w:tcPr>
                  <w:tcW w:w="804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4083C" w:rsidRPr="00B4083C" w:rsidTr="00A33FD7">
              <w:tc>
                <w:tcPr>
                  <w:tcW w:w="804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1б – два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верных соответствия 0б – остальные случаи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процессов, явлений и событий;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48494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278CC" w:rsidRDefault="00E278CC" w:rsidP="00B4083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="00B4083C"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B4083C" w:rsidRPr="00B4083C" w:rsidRDefault="00B4083C" w:rsidP="00B4083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</w:t>
            </w:r>
            <w:r w:rsidR="007E684F">
              <w:rPr>
                <w:rFonts w:ascii="Times New Roman" w:hAnsi="Times New Roman" w:cs="Times New Roman"/>
                <w:sz w:val="24"/>
                <w:szCs w:val="24"/>
              </w:rPr>
              <w:t>льности слева направо в таблицу:</w:t>
            </w:r>
          </w:p>
          <w:p w:rsidR="00B4083C" w:rsidRPr="007E684F" w:rsidRDefault="007E684F" w:rsidP="007E684F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4083C" w:rsidRPr="007E684F">
              <w:rPr>
                <w:rFonts w:ascii="Times New Roman" w:hAnsi="Times New Roman" w:cs="Times New Roman"/>
                <w:sz w:val="24"/>
                <w:szCs w:val="24"/>
              </w:rPr>
              <w:t>авоевание турками-османами Константинополя;</w:t>
            </w:r>
          </w:p>
          <w:p w:rsidR="00B4083C" w:rsidRPr="007E684F" w:rsidRDefault="007E684F" w:rsidP="007E684F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083C" w:rsidRPr="007E684F">
              <w:rPr>
                <w:rFonts w:ascii="Times New Roman" w:hAnsi="Times New Roman" w:cs="Times New Roman"/>
                <w:sz w:val="24"/>
                <w:szCs w:val="24"/>
              </w:rPr>
              <w:t>аскол христианства на Православие и Католицизм;</w:t>
            </w:r>
          </w:p>
          <w:p w:rsidR="00B4083C" w:rsidRPr="007E684F" w:rsidRDefault="007E684F" w:rsidP="007E684F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083C" w:rsidRPr="007E684F">
              <w:rPr>
                <w:rFonts w:ascii="Times New Roman" w:hAnsi="Times New Roman" w:cs="Times New Roman"/>
                <w:sz w:val="24"/>
                <w:szCs w:val="24"/>
              </w:rPr>
              <w:t>одписание Мюнхенского соглашения.</w:t>
            </w:r>
          </w:p>
          <w:p w:rsidR="00B4083C" w:rsidRPr="00B4083C" w:rsidRDefault="00B4083C" w:rsidP="00B4083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B4083C" w:rsidRPr="00B4083C" w:rsidTr="00A33FD7">
              <w:trPr>
                <w:trHeight w:val="239"/>
              </w:trPr>
              <w:tc>
                <w:tcPr>
                  <w:tcW w:w="987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B4083C" w:rsidRPr="00B4083C" w:rsidTr="00A33FD7">
              <w:trPr>
                <w:trHeight w:val="239"/>
              </w:trPr>
              <w:tc>
                <w:tcPr>
                  <w:tcW w:w="987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4083C" w:rsidRPr="00B4083C" w:rsidRDefault="00B4083C" w:rsidP="00B4083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5AE0" w:rsidRPr="00B4083C" w:rsidTr="00A33FD7">
        <w:tc>
          <w:tcPr>
            <w:tcW w:w="181" w:type="pct"/>
            <w:vMerge w:val="restart"/>
          </w:tcPr>
          <w:p w:rsidR="00FA5AE0" w:rsidRPr="00B4083C" w:rsidRDefault="00FA5AE0" w:rsidP="00FA5A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FA5AE0" w:rsidRPr="00B4083C" w:rsidRDefault="00FA5AE0" w:rsidP="00FA5AE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A5AE0" w:rsidRPr="00B4083C" w:rsidRDefault="00FA5AE0" w:rsidP="00FA5AE0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FA5AE0" w:rsidRPr="00B4083C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FA5AE0" w:rsidRPr="00DE170A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FA5AE0" w:rsidRPr="00DE170A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A5AE0" w:rsidRDefault="00FA5AE0" w:rsidP="00FA5A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ответы.</w:t>
            </w:r>
          </w:p>
          <w:p w:rsidR="00FA5AE0" w:rsidRPr="00B4083C" w:rsidRDefault="00FA5AE0" w:rsidP="00FA5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стран были противниками военно-политического блока Антанты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Первой мировой войны?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Австро-Венгрия;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Болгария;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Сербия;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Румыния;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Франция;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5AE0" w:rsidRPr="00B4083C" w:rsidRDefault="00FA5AE0" w:rsidP="00FA5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FA5AE0" w:rsidRPr="00B4083C" w:rsidRDefault="00FA5AE0" w:rsidP="00FA5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A5AE0" w:rsidRPr="00B4083C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FA5AE0" w:rsidRPr="00B4083C" w:rsidRDefault="00FA5AE0" w:rsidP="00FA5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A5AE0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A5AE0" w:rsidRPr="00B4083C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6384" w:rsidRPr="00B4083C" w:rsidTr="008B3051">
        <w:tc>
          <w:tcPr>
            <w:tcW w:w="181" w:type="pct"/>
            <w:vMerge w:val="restart"/>
          </w:tcPr>
          <w:p w:rsidR="00396384" w:rsidRPr="00B4083C" w:rsidRDefault="00396384" w:rsidP="003963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396384" w:rsidRPr="00B4083C" w:rsidRDefault="00396384" w:rsidP="003963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396384" w:rsidRPr="00B4083C" w:rsidRDefault="00396384" w:rsidP="0039638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закономерности и особенности развития исторического процесса, его движущие силы, роль 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396384" w:rsidRPr="00B4083C" w:rsidRDefault="00396384" w:rsidP="0039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84" w:rsidRDefault="00396384" w:rsidP="0039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84" w:rsidRDefault="00396384" w:rsidP="0039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396384" w:rsidRPr="00B4083C" w:rsidRDefault="00396384" w:rsidP="003963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396384" w:rsidRPr="00B4083C" w:rsidRDefault="00396384" w:rsidP="00396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перечисленных событий относятся к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Первой мировой войне? 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борона крепости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Осовец</w:t>
            </w:r>
            <w:proofErr w:type="spell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ншлюс Австрии;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русиловский прорыв;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Парижский мирный договор;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Берлинский трактат;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Версальский мирный договор</w:t>
            </w:r>
            <w:r w:rsidR="007E6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384" w:rsidRPr="00B4083C" w:rsidRDefault="00396384" w:rsidP="003963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396384" w:rsidRPr="00B4083C" w:rsidRDefault="00396384" w:rsidP="00396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96384" w:rsidRPr="00B4083C" w:rsidRDefault="00396384" w:rsidP="00B10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91" w:type="pct"/>
            <w:vMerge w:val="restart"/>
          </w:tcPr>
          <w:p w:rsidR="00396384" w:rsidRDefault="00396384" w:rsidP="0039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396384" w:rsidRPr="00B4083C" w:rsidRDefault="00396384" w:rsidP="0039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</w:t>
            </w:r>
            <w:r w:rsidRPr="00B4083C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48494C">
        <w:trPr>
          <w:trHeight w:val="2713"/>
        </w:trPr>
        <w:tc>
          <w:tcPr>
            <w:tcW w:w="181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48494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предложенных и развёрнутым обоснованием ответа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Ниже приведён список терминов. Все они, за исключением 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, относятся к Античному периоду.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Найдите и запишите порядковые номера терминов, относящихся к другому историческому периоду. Запишите аргументы, обосновывающие выбор ответов.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1)Акрополь; 2) Полис; 3) Феод; 4)</w:t>
            </w:r>
            <w:r w:rsidRPr="00B4083C"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Гуманизм;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 Амфитеатр; 6) Фаланга».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 xml:space="preserve">(объясните сущность выпадающих </w:t>
            </w:r>
            <w:r w:rsidR="001F44DF" w:rsidRPr="00E278CC">
              <w:rPr>
                <w:rFonts w:ascii="Times New Roman" w:hAnsi="Times New Roman" w:cs="Times New Roman"/>
                <w:sz w:val="24"/>
                <w:szCs w:val="24"/>
              </w:rPr>
              <w:t>из Античного периода</w:t>
            </w:r>
            <w:r w:rsidR="001F4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 xml:space="preserve">терминов, укажите </w:t>
            </w:r>
            <w:r w:rsidR="00151F49" w:rsidRPr="00E278CC">
              <w:rPr>
                <w:rFonts w:ascii="Times New Roman" w:hAnsi="Times New Roman" w:cs="Times New Roman"/>
                <w:sz w:val="24"/>
                <w:szCs w:val="24"/>
              </w:rPr>
              <w:t>исторический период,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 xml:space="preserve"> к которому относится каждый из них)</w:t>
            </w:r>
          </w:p>
          <w:p w:rsidR="00B661AF" w:rsidRPr="00B4083C" w:rsidRDefault="00B661AF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34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F44DF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Феод </w:t>
            </w:r>
            <w:r w:rsidR="00E278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8CC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278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мли,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пожалованные вассалу сеньором в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 и распоряжение. Данный вид земельного держания практиковался во времена Средневековья.</w:t>
            </w:r>
          </w:p>
          <w:p w:rsidR="001F44DF" w:rsidRPr="00B4083C" w:rsidRDefault="00B4083C" w:rsidP="00E2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Гуманизм - идейная основа культуры Возрождения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- полное совпадение с верным ответом (по сути)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б – допущена ошибка/неточность или ответ неполный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0967E6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международные конференции Второй мировой войны.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конференции, в правильной п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>оследовательности слева направо в таблицу:</w:t>
            </w:r>
          </w:p>
          <w:p w:rsidR="00B4083C" w:rsidRPr="00B4083C" w:rsidRDefault="00B4083C" w:rsidP="00B4083C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Потсдамская конференция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083C" w:rsidRPr="00B4083C" w:rsidRDefault="00B4083C" w:rsidP="00B4083C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Ялтинская конференция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083C" w:rsidRDefault="00B4083C" w:rsidP="00B4083C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Тегеранская конференция</w:t>
            </w:r>
          </w:p>
          <w:p w:rsidR="00151F49" w:rsidRPr="00B4083C" w:rsidRDefault="00151F49" w:rsidP="00151F4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151F49" w:rsidRPr="00B4083C" w:rsidTr="000837B5">
              <w:trPr>
                <w:trHeight w:val="239"/>
              </w:trPr>
              <w:tc>
                <w:tcPr>
                  <w:tcW w:w="987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151F49" w:rsidRPr="00B4083C" w:rsidTr="000837B5">
              <w:trPr>
                <w:trHeight w:val="239"/>
              </w:trPr>
              <w:tc>
                <w:tcPr>
                  <w:tcW w:w="987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4083C" w:rsidRPr="00B661AF" w:rsidRDefault="00B4083C" w:rsidP="00B4083C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проблемам истории; соотносить общие исторические процессы и отдельные факты, выявлять существенные черты исторических процессов, явлений и событий;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</w:t>
            </w:r>
            <w:r w:rsidRPr="00B4083C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0967E6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Для каждого предложения (А-В), содержащего пропуск, выберите номер нужного элемента (1-6).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А) Провозглашение республики во Франции произошло в _______г.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Б) древнегреческий поэт-сказитель, которому приписывается создание «Илиады» и «Одиссеи» — _____________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В) Падение Западной Римской </w:t>
            </w:r>
            <w:r w:rsidR="00396384">
              <w:rPr>
                <w:rFonts w:ascii="Times New Roman" w:hAnsi="Times New Roman" w:cs="Times New Roman"/>
                <w:sz w:val="24"/>
                <w:szCs w:val="24"/>
              </w:rPr>
              <w:t>Империи</w:t>
            </w:r>
            <w:r w:rsidR="00B66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произошло в ______________г.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Гомер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Фукидид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395 г.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476 г.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1792 г.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1989 г.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B4083C" w:rsidRPr="00B4083C" w:rsidTr="00A33FD7"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4083C" w:rsidRPr="00B4083C" w:rsidTr="00A33FD7"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А5Б1В4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0967E6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исторические события.</w:t>
            </w:r>
          </w:p>
          <w:p w:rsidR="00B4083C" w:rsidRPr="00B4083C" w:rsidRDefault="00B4083C" w:rsidP="00B4083C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 xml:space="preserve"> в таблицу:</w:t>
            </w:r>
          </w:p>
          <w:p w:rsidR="00B4083C" w:rsidRPr="00B4083C" w:rsidRDefault="007E684F" w:rsidP="00B4083C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>озникновение ислама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083C" w:rsidRPr="00B4083C" w:rsidRDefault="007E684F" w:rsidP="00B4083C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итва при </w:t>
            </w:r>
            <w:proofErr w:type="spellStart"/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>Грюнвальде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083C" w:rsidRDefault="007E684F" w:rsidP="00B4083C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>еформация в Европе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1F49" w:rsidRPr="00B4083C" w:rsidRDefault="00151F49" w:rsidP="00151F4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151F49" w:rsidRPr="00B4083C" w:rsidTr="000837B5">
              <w:trPr>
                <w:trHeight w:val="239"/>
              </w:trPr>
              <w:tc>
                <w:tcPr>
                  <w:tcW w:w="987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151F49" w:rsidRPr="00B4083C" w:rsidTr="000837B5">
              <w:trPr>
                <w:trHeight w:val="239"/>
              </w:trPr>
              <w:tc>
                <w:tcPr>
                  <w:tcW w:w="987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4083C" w:rsidRPr="00B4083C" w:rsidRDefault="00B4083C" w:rsidP="00151F49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123 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0967E6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закономерности и особенности развития исторического процесса, его движущие силы, роль человека в нем; основные исторические формы </w:t>
            </w: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с выбором одного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верного ответа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4083C" w:rsidRPr="00B4083C" w:rsidRDefault="00B4083C" w:rsidP="00B408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кризис 1929- 1939 гг. вошел в историю как:</w:t>
            </w:r>
          </w:p>
          <w:p w:rsidR="00B4083C" w:rsidRPr="00B4083C" w:rsidRDefault="00B4083C" w:rsidP="00B4083C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«Черный вторник»;</w:t>
            </w:r>
          </w:p>
          <w:p w:rsidR="00B4083C" w:rsidRPr="00B4083C" w:rsidRDefault="00B4083C" w:rsidP="00B4083C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трагедия;</w:t>
            </w:r>
          </w:p>
          <w:p w:rsidR="00B4083C" w:rsidRPr="00B4083C" w:rsidRDefault="00B4083C" w:rsidP="00B4083C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 депрессия;</w:t>
            </w:r>
          </w:p>
          <w:p w:rsidR="00B4083C" w:rsidRPr="00B4083C" w:rsidRDefault="00B4083C" w:rsidP="00B4083C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депрессия.</w:t>
            </w:r>
          </w:p>
          <w:p w:rsidR="00B4083C" w:rsidRPr="00B4083C" w:rsidRDefault="00B4083C" w:rsidP="00B4083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7613" w:rsidRPr="003614F4" w:rsidRDefault="00D57613" w:rsidP="00E42808">
      <w:pPr>
        <w:rPr>
          <w:rFonts w:ascii="Times New Roman" w:hAnsi="Times New Roman" w:cs="Times New Roman"/>
          <w:b/>
          <w:sz w:val="24"/>
          <w:szCs w:val="24"/>
        </w:rPr>
      </w:pPr>
    </w:p>
    <w:sectPr w:rsidR="00D57613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209" w:rsidRDefault="00856209" w:rsidP="00701C1D">
      <w:pPr>
        <w:spacing w:after="0" w:line="240" w:lineRule="auto"/>
      </w:pPr>
      <w:r>
        <w:separator/>
      </w:r>
    </w:p>
  </w:endnote>
  <w:endnote w:type="continuationSeparator" w:id="0">
    <w:p w:rsidR="00856209" w:rsidRDefault="00856209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209" w:rsidRDefault="00856209" w:rsidP="00701C1D">
      <w:pPr>
        <w:spacing w:after="0" w:line="240" w:lineRule="auto"/>
      </w:pPr>
      <w:r>
        <w:separator/>
      </w:r>
    </w:p>
  </w:footnote>
  <w:footnote w:type="continuationSeparator" w:id="0">
    <w:p w:rsidR="00856209" w:rsidRDefault="00856209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41695" w:rsidRDefault="0088236A">
        <w:pPr>
          <w:pStyle w:val="a8"/>
          <w:jc w:val="center"/>
        </w:pPr>
        <w:r>
          <w:fldChar w:fldCharType="begin"/>
        </w:r>
        <w:r w:rsidR="00841695">
          <w:instrText xml:space="preserve"> PAGE   \* MERGEFORMAT </w:instrText>
        </w:r>
        <w:r>
          <w:fldChar w:fldCharType="separate"/>
        </w:r>
        <w:r w:rsidR="004942D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41695" w:rsidRDefault="008416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63FB6"/>
    <w:multiLevelType w:val="hybridMultilevel"/>
    <w:tmpl w:val="E2C07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17271"/>
    <w:multiLevelType w:val="hybridMultilevel"/>
    <w:tmpl w:val="42FADF62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CD4264E"/>
    <w:multiLevelType w:val="hybridMultilevel"/>
    <w:tmpl w:val="5C22145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A8B40C7"/>
    <w:multiLevelType w:val="hybridMultilevel"/>
    <w:tmpl w:val="6AA6FC56"/>
    <w:lvl w:ilvl="0" w:tplc="FFA60F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F94506"/>
    <w:multiLevelType w:val="hybridMultilevel"/>
    <w:tmpl w:val="C87A8DB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0433C8"/>
    <w:multiLevelType w:val="hybridMultilevel"/>
    <w:tmpl w:val="628E624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5400399"/>
    <w:multiLevelType w:val="hybridMultilevel"/>
    <w:tmpl w:val="57BC5A36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3415D1"/>
    <w:multiLevelType w:val="hybridMultilevel"/>
    <w:tmpl w:val="69D6A9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E1368D"/>
    <w:multiLevelType w:val="hybridMultilevel"/>
    <w:tmpl w:val="F1FA9CD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9"/>
  </w:num>
  <w:num w:numId="5">
    <w:abstractNumId w:val="25"/>
  </w:num>
  <w:num w:numId="6">
    <w:abstractNumId w:val="20"/>
  </w:num>
  <w:num w:numId="7">
    <w:abstractNumId w:val="16"/>
  </w:num>
  <w:num w:numId="8">
    <w:abstractNumId w:val="7"/>
  </w:num>
  <w:num w:numId="9">
    <w:abstractNumId w:val="13"/>
  </w:num>
  <w:num w:numId="10">
    <w:abstractNumId w:val="3"/>
  </w:num>
  <w:num w:numId="11">
    <w:abstractNumId w:val="0"/>
  </w:num>
  <w:num w:numId="12">
    <w:abstractNumId w:val="24"/>
  </w:num>
  <w:num w:numId="13">
    <w:abstractNumId w:val="2"/>
  </w:num>
  <w:num w:numId="14">
    <w:abstractNumId w:val="6"/>
  </w:num>
  <w:num w:numId="15">
    <w:abstractNumId w:val="14"/>
  </w:num>
  <w:num w:numId="16">
    <w:abstractNumId w:val="18"/>
  </w:num>
  <w:num w:numId="17">
    <w:abstractNumId w:val="8"/>
  </w:num>
  <w:num w:numId="18">
    <w:abstractNumId w:val="1"/>
  </w:num>
  <w:num w:numId="19">
    <w:abstractNumId w:val="5"/>
  </w:num>
  <w:num w:numId="20">
    <w:abstractNumId w:val="4"/>
  </w:num>
  <w:num w:numId="21">
    <w:abstractNumId w:val="11"/>
  </w:num>
  <w:num w:numId="22">
    <w:abstractNumId w:val="9"/>
  </w:num>
  <w:num w:numId="23">
    <w:abstractNumId w:val="10"/>
  </w:num>
  <w:num w:numId="24">
    <w:abstractNumId w:val="23"/>
  </w:num>
  <w:num w:numId="25">
    <w:abstractNumId w:val="12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51DD5"/>
    <w:rsid w:val="00080EF3"/>
    <w:rsid w:val="00082278"/>
    <w:rsid w:val="00090950"/>
    <w:rsid w:val="00092F7F"/>
    <w:rsid w:val="000967E6"/>
    <w:rsid w:val="000C4C3A"/>
    <w:rsid w:val="00130B46"/>
    <w:rsid w:val="00133A49"/>
    <w:rsid w:val="00151F49"/>
    <w:rsid w:val="00162094"/>
    <w:rsid w:val="00190884"/>
    <w:rsid w:val="0019157D"/>
    <w:rsid w:val="001A0FBE"/>
    <w:rsid w:val="001E6883"/>
    <w:rsid w:val="001E7ACF"/>
    <w:rsid w:val="001F44DF"/>
    <w:rsid w:val="001F5B6E"/>
    <w:rsid w:val="001F62C8"/>
    <w:rsid w:val="00207322"/>
    <w:rsid w:val="00240CD3"/>
    <w:rsid w:val="00245AA4"/>
    <w:rsid w:val="00252B52"/>
    <w:rsid w:val="0025586B"/>
    <w:rsid w:val="00257F4D"/>
    <w:rsid w:val="00257FCF"/>
    <w:rsid w:val="00271AA0"/>
    <w:rsid w:val="002B4ED5"/>
    <w:rsid w:val="002B6C66"/>
    <w:rsid w:val="002C2C44"/>
    <w:rsid w:val="002E77FA"/>
    <w:rsid w:val="003025AB"/>
    <w:rsid w:val="003061FF"/>
    <w:rsid w:val="00317CBC"/>
    <w:rsid w:val="003614F4"/>
    <w:rsid w:val="00361C78"/>
    <w:rsid w:val="00396384"/>
    <w:rsid w:val="003B7DBA"/>
    <w:rsid w:val="003D2650"/>
    <w:rsid w:val="003D3220"/>
    <w:rsid w:val="003E1F17"/>
    <w:rsid w:val="003E5340"/>
    <w:rsid w:val="00415BD6"/>
    <w:rsid w:val="00422430"/>
    <w:rsid w:val="00424CB7"/>
    <w:rsid w:val="0042614E"/>
    <w:rsid w:val="00433405"/>
    <w:rsid w:val="004652E6"/>
    <w:rsid w:val="00471B82"/>
    <w:rsid w:val="0048494C"/>
    <w:rsid w:val="004942D5"/>
    <w:rsid w:val="004A3284"/>
    <w:rsid w:val="005052D8"/>
    <w:rsid w:val="00515210"/>
    <w:rsid w:val="00553822"/>
    <w:rsid w:val="00555FCC"/>
    <w:rsid w:val="005736EC"/>
    <w:rsid w:val="00583AED"/>
    <w:rsid w:val="005958E4"/>
    <w:rsid w:val="005A4D61"/>
    <w:rsid w:val="005D5909"/>
    <w:rsid w:val="005E6B64"/>
    <w:rsid w:val="006129CB"/>
    <w:rsid w:val="00612EDA"/>
    <w:rsid w:val="0063127A"/>
    <w:rsid w:val="00631985"/>
    <w:rsid w:val="00692493"/>
    <w:rsid w:val="0069544D"/>
    <w:rsid w:val="00697FF4"/>
    <w:rsid w:val="006B6793"/>
    <w:rsid w:val="006D1977"/>
    <w:rsid w:val="006E41EC"/>
    <w:rsid w:val="00701C1D"/>
    <w:rsid w:val="00726581"/>
    <w:rsid w:val="007930E0"/>
    <w:rsid w:val="00796E33"/>
    <w:rsid w:val="007A1F6A"/>
    <w:rsid w:val="007C6F71"/>
    <w:rsid w:val="007D0000"/>
    <w:rsid w:val="007E684F"/>
    <w:rsid w:val="007F5639"/>
    <w:rsid w:val="00811BA5"/>
    <w:rsid w:val="00831733"/>
    <w:rsid w:val="00841695"/>
    <w:rsid w:val="00856209"/>
    <w:rsid w:val="0088236A"/>
    <w:rsid w:val="008840D3"/>
    <w:rsid w:val="008858AA"/>
    <w:rsid w:val="00890131"/>
    <w:rsid w:val="0089780C"/>
    <w:rsid w:val="008C4722"/>
    <w:rsid w:val="008D7346"/>
    <w:rsid w:val="008E617D"/>
    <w:rsid w:val="009731CF"/>
    <w:rsid w:val="00982FE1"/>
    <w:rsid w:val="0098451F"/>
    <w:rsid w:val="00984C2E"/>
    <w:rsid w:val="00990CC3"/>
    <w:rsid w:val="009968E5"/>
    <w:rsid w:val="009A6436"/>
    <w:rsid w:val="009A6BF0"/>
    <w:rsid w:val="009B3B85"/>
    <w:rsid w:val="009D2E0B"/>
    <w:rsid w:val="009D3244"/>
    <w:rsid w:val="009D37D8"/>
    <w:rsid w:val="009E3FE2"/>
    <w:rsid w:val="00A121D7"/>
    <w:rsid w:val="00A276DF"/>
    <w:rsid w:val="00A3129A"/>
    <w:rsid w:val="00A3155A"/>
    <w:rsid w:val="00A55321"/>
    <w:rsid w:val="00A7467E"/>
    <w:rsid w:val="00A76FBC"/>
    <w:rsid w:val="00A943B0"/>
    <w:rsid w:val="00AA0F45"/>
    <w:rsid w:val="00AA36E8"/>
    <w:rsid w:val="00AA7C89"/>
    <w:rsid w:val="00AB24A4"/>
    <w:rsid w:val="00AB3855"/>
    <w:rsid w:val="00AB5B9F"/>
    <w:rsid w:val="00AF1554"/>
    <w:rsid w:val="00AF1640"/>
    <w:rsid w:val="00B053CE"/>
    <w:rsid w:val="00B104E7"/>
    <w:rsid w:val="00B10F49"/>
    <w:rsid w:val="00B17BFC"/>
    <w:rsid w:val="00B2075D"/>
    <w:rsid w:val="00B257B0"/>
    <w:rsid w:val="00B308BC"/>
    <w:rsid w:val="00B348A0"/>
    <w:rsid w:val="00B4083C"/>
    <w:rsid w:val="00B424C6"/>
    <w:rsid w:val="00B617D3"/>
    <w:rsid w:val="00B65AA7"/>
    <w:rsid w:val="00B661AF"/>
    <w:rsid w:val="00B66351"/>
    <w:rsid w:val="00B714B7"/>
    <w:rsid w:val="00B720B4"/>
    <w:rsid w:val="00B74CD0"/>
    <w:rsid w:val="00B85AED"/>
    <w:rsid w:val="00BB2BAD"/>
    <w:rsid w:val="00BC64FC"/>
    <w:rsid w:val="00C36012"/>
    <w:rsid w:val="00C523EF"/>
    <w:rsid w:val="00C536C1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999"/>
    <w:rsid w:val="00CE0F43"/>
    <w:rsid w:val="00CE3DF5"/>
    <w:rsid w:val="00CE5EB2"/>
    <w:rsid w:val="00CF0E8D"/>
    <w:rsid w:val="00CF1B9B"/>
    <w:rsid w:val="00D006E0"/>
    <w:rsid w:val="00D07B9A"/>
    <w:rsid w:val="00D30178"/>
    <w:rsid w:val="00D57613"/>
    <w:rsid w:val="00D658E1"/>
    <w:rsid w:val="00D97FE8"/>
    <w:rsid w:val="00DA06E6"/>
    <w:rsid w:val="00DA2213"/>
    <w:rsid w:val="00DA51A2"/>
    <w:rsid w:val="00DB487B"/>
    <w:rsid w:val="00DE170A"/>
    <w:rsid w:val="00DE33FB"/>
    <w:rsid w:val="00E00A0F"/>
    <w:rsid w:val="00E07F8B"/>
    <w:rsid w:val="00E152DE"/>
    <w:rsid w:val="00E236D5"/>
    <w:rsid w:val="00E278CC"/>
    <w:rsid w:val="00E42808"/>
    <w:rsid w:val="00E85811"/>
    <w:rsid w:val="00EA036F"/>
    <w:rsid w:val="00ED1662"/>
    <w:rsid w:val="00ED755C"/>
    <w:rsid w:val="00EE3AF9"/>
    <w:rsid w:val="00EE553F"/>
    <w:rsid w:val="00EF2E7F"/>
    <w:rsid w:val="00F41335"/>
    <w:rsid w:val="00F57F60"/>
    <w:rsid w:val="00F75AA3"/>
    <w:rsid w:val="00FA5AE0"/>
    <w:rsid w:val="00FC4EAB"/>
    <w:rsid w:val="00FD7616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D57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40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B40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8CC1C-321B-4B58-B8ED-E4EC877C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2606</Words>
  <Characters>14859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2025-03-05T07:10:00Z</dcterms:created>
  <dcterms:modified xsi:type="dcterms:W3CDTF">2025-03-05T07:10:00Z</dcterms:modified>
</cp:coreProperties>
</file>